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5E03C" w14:textId="689DBD72" w:rsidR="00DC47EC" w:rsidRPr="00DC47EC" w:rsidRDefault="00DC47EC" w:rsidP="00DC47EC">
      <w:pPr>
        <w:jc w:val="center"/>
      </w:pPr>
      <w:r w:rsidRPr="00DC47EC">
        <w:rPr>
          <w:b/>
          <w:bCs/>
        </w:rPr>
        <w:t>Secrétaire du Syndicat Scolaire de l’Amezule</w:t>
      </w:r>
    </w:p>
    <w:p w14:paraId="10383517" w14:textId="51EA876C" w:rsidR="00DC47EC" w:rsidRPr="00DC47EC" w:rsidRDefault="00DC47EC" w:rsidP="00DC47EC">
      <w:pPr>
        <w:jc w:val="center"/>
        <w:rPr>
          <w:b/>
          <w:bCs/>
        </w:rPr>
      </w:pPr>
    </w:p>
    <w:p w14:paraId="57597E48" w14:textId="77777777" w:rsidR="00DC47EC" w:rsidRPr="00DC47EC" w:rsidRDefault="00DC47EC" w:rsidP="00DC47EC">
      <w:r w:rsidRPr="00DC47EC">
        <w:t>Le Syndicat Intercommunal Scolaire de l’Amezule recrute un(e) secrétaire. </w:t>
      </w:r>
    </w:p>
    <w:p w14:paraId="1F4E8293" w14:textId="77777777" w:rsidR="00DC47EC" w:rsidRPr="00DC47EC" w:rsidRDefault="00DC47EC" w:rsidP="00DC47EC">
      <w:r w:rsidRPr="00DC47EC">
        <w:t> </w:t>
      </w:r>
    </w:p>
    <w:p w14:paraId="21F402E4" w14:textId="77777777" w:rsidR="00DC47EC" w:rsidRPr="00DC47EC" w:rsidRDefault="00DC47EC" w:rsidP="00DC47EC">
      <w:r w:rsidRPr="00DC47EC">
        <w:t>Descriptif de l'emploi </w:t>
      </w:r>
    </w:p>
    <w:p w14:paraId="291FB53A" w14:textId="77777777" w:rsidR="00DC47EC" w:rsidRPr="00DC47EC" w:rsidRDefault="00DC47EC" w:rsidP="00DC47EC">
      <w:r w:rsidRPr="00DC47EC">
        <w:t>Sous les directives des élus, la/le secrétaire met en œuvre les politiques déclinées par l'équipe du Syndicat Interscolaire de l’Amezule (SIS), regroupant 6 communes en s’appuyant les services avec ses moyens matériels, financiers et humains. </w:t>
      </w:r>
    </w:p>
    <w:p w14:paraId="40784817" w14:textId="77777777" w:rsidR="00DC47EC" w:rsidRPr="00DC47EC" w:rsidRDefault="00DC47EC" w:rsidP="00DC47EC">
      <w:r w:rsidRPr="00DC47EC">
        <w:t> </w:t>
      </w:r>
    </w:p>
    <w:p w14:paraId="7C231363" w14:textId="2D5A0E15" w:rsidR="00DC47EC" w:rsidRPr="00DC47EC" w:rsidRDefault="00DC47EC" w:rsidP="00DC47EC">
      <w:r w:rsidRPr="00DC47EC">
        <w:t> Missions / conditions d'exercice</w:t>
      </w:r>
      <w:r w:rsidRPr="00DC47EC">
        <w:rPr>
          <w:rFonts w:ascii="Arial" w:hAnsi="Arial" w:cs="Arial"/>
        </w:rPr>
        <w:t> </w:t>
      </w:r>
      <w:r w:rsidRPr="00DC47EC">
        <w:t>:</w:t>
      </w:r>
      <w:r w:rsidRPr="00DC47EC">
        <w:rPr>
          <w:rFonts w:ascii="Aptos" w:hAnsi="Aptos" w:cs="Aptos"/>
        </w:rPr>
        <w:t> </w:t>
      </w:r>
    </w:p>
    <w:p w14:paraId="68ABC4CF" w14:textId="77777777" w:rsidR="00DC47EC" w:rsidRPr="00DC47EC" w:rsidRDefault="00DC47EC" w:rsidP="00DC47EC">
      <w:pPr>
        <w:numPr>
          <w:ilvl w:val="0"/>
          <w:numId w:val="1"/>
        </w:numPr>
      </w:pPr>
      <w:r w:rsidRPr="00DC47EC">
        <w:t>Accueillir et renseigner les familles des enfants scolarisés au sein du syndicat scolaire de l’Amezule. </w:t>
      </w:r>
    </w:p>
    <w:p w14:paraId="20AA1F2E" w14:textId="77777777" w:rsidR="00DC47EC" w:rsidRPr="00DC47EC" w:rsidRDefault="00DC47EC" w:rsidP="00DC47EC">
      <w:pPr>
        <w:numPr>
          <w:ilvl w:val="0"/>
          <w:numId w:val="2"/>
        </w:numPr>
      </w:pPr>
      <w:r w:rsidRPr="00DC47EC">
        <w:t>Assister et conseiller les élus, les délibérations, les commissions, les arrêtés du Président </w:t>
      </w:r>
    </w:p>
    <w:p w14:paraId="397AE35B" w14:textId="77777777" w:rsidR="00DC47EC" w:rsidRPr="00DC47EC" w:rsidRDefault="00DC47EC" w:rsidP="00DC47EC">
      <w:pPr>
        <w:numPr>
          <w:ilvl w:val="0"/>
          <w:numId w:val="3"/>
        </w:numPr>
      </w:pPr>
      <w:r w:rsidRPr="00DC47EC">
        <w:t>Préparer, mettre en forme et suivre l'exécution du budget avec participation financière des communes membres. </w:t>
      </w:r>
    </w:p>
    <w:p w14:paraId="3A70E403" w14:textId="77777777" w:rsidR="00DC47EC" w:rsidRPr="00DC47EC" w:rsidRDefault="00DC47EC" w:rsidP="00DC47EC">
      <w:pPr>
        <w:numPr>
          <w:ilvl w:val="0"/>
          <w:numId w:val="4"/>
        </w:numPr>
      </w:pPr>
      <w:r w:rsidRPr="00DC47EC">
        <w:t>Assurer la gestion comptable : engagement des dépenses et titres de recettes (facturation cantine, garderie, etc.) </w:t>
      </w:r>
    </w:p>
    <w:p w14:paraId="17E82BA5" w14:textId="77777777" w:rsidR="00DC47EC" w:rsidRPr="00DC47EC" w:rsidRDefault="00DC47EC" w:rsidP="00DC47EC">
      <w:pPr>
        <w:numPr>
          <w:ilvl w:val="0"/>
          <w:numId w:val="5"/>
        </w:numPr>
      </w:pPr>
      <w:r w:rsidRPr="00DC47EC">
        <w:t>Gérer le personnel (gestion du temps de travail et paie) </w:t>
      </w:r>
    </w:p>
    <w:p w14:paraId="40DF29A4" w14:textId="77777777" w:rsidR="00DC47EC" w:rsidRPr="00DC47EC" w:rsidRDefault="00DC47EC" w:rsidP="00DC47EC">
      <w:pPr>
        <w:numPr>
          <w:ilvl w:val="0"/>
          <w:numId w:val="6"/>
        </w:numPr>
      </w:pPr>
      <w:r w:rsidRPr="00DC47EC">
        <w:t>Gérer les préinscriptions scolaires </w:t>
      </w:r>
    </w:p>
    <w:p w14:paraId="4C4D441B" w14:textId="77777777" w:rsidR="00DC47EC" w:rsidRPr="00DC47EC" w:rsidRDefault="00DC47EC" w:rsidP="00DC47EC">
      <w:pPr>
        <w:numPr>
          <w:ilvl w:val="0"/>
          <w:numId w:val="7"/>
        </w:numPr>
      </w:pPr>
      <w:r w:rsidRPr="00DC47EC">
        <w:t>Assurer le suivi du budget attribué aux écoles </w:t>
      </w:r>
    </w:p>
    <w:p w14:paraId="4B3A9D3E" w14:textId="77777777" w:rsidR="00DC47EC" w:rsidRPr="00DC47EC" w:rsidRDefault="00DC47EC" w:rsidP="00DC47EC">
      <w:pPr>
        <w:numPr>
          <w:ilvl w:val="0"/>
          <w:numId w:val="8"/>
        </w:numPr>
      </w:pPr>
      <w:r w:rsidRPr="00DC47EC">
        <w:t>Participer aux réunions syndicales </w:t>
      </w:r>
    </w:p>
    <w:p w14:paraId="22AF40C5" w14:textId="77777777" w:rsidR="00DC47EC" w:rsidRPr="00DC47EC" w:rsidRDefault="00DC47EC" w:rsidP="00DC47EC">
      <w:r w:rsidRPr="00DC47EC">
        <w:t> </w:t>
      </w:r>
    </w:p>
    <w:p w14:paraId="385498F6" w14:textId="77777777" w:rsidR="00DC47EC" w:rsidRPr="00DC47EC" w:rsidRDefault="00DC47EC" w:rsidP="00DC47EC">
      <w:r w:rsidRPr="00DC47EC">
        <w:t>Compétence souhaitée : maîtrise des logiciels COSOLUCE ET CHORUS </w:t>
      </w:r>
    </w:p>
    <w:p w14:paraId="5084F105" w14:textId="2691E990" w:rsidR="00DC47EC" w:rsidRPr="00DC47EC" w:rsidRDefault="00DC47EC" w:rsidP="00DC47EC">
      <w:r w:rsidRPr="00DC47EC">
        <w:t> Profils recherchés </w:t>
      </w:r>
    </w:p>
    <w:p w14:paraId="171F2E13" w14:textId="77777777" w:rsidR="00DC47EC" w:rsidRPr="00DC47EC" w:rsidRDefault="00DC47EC" w:rsidP="00DC47EC">
      <w:pPr>
        <w:numPr>
          <w:ilvl w:val="0"/>
          <w:numId w:val="9"/>
        </w:numPr>
      </w:pPr>
      <w:r w:rsidRPr="00DC47EC">
        <w:t>SAVOIRS : </w:t>
      </w:r>
    </w:p>
    <w:p w14:paraId="22375FE7" w14:textId="77777777" w:rsidR="00DC47EC" w:rsidRPr="00DC47EC" w:rsidRDefault="00DC47EC" w:rsidP="00DC47EC">
      <w:pPr>
        <w:numPr>
          <w:ilvl w:val="0"/>
          <w:numId w:val="10"/>
        </w:numPr>
      </w:pPr>
      <w:r w:rsidRPr="00DC47EC">
        <w:t>Connaissance du statut de la Fonction Publique Territoriale </w:t>
      </w:r>
    </w:p>
    <w:p w14:paraId="4166E1F5" w14:textId="77777777" w:rsidR="00DC47EC" w:rsidRPr="00DC47EC" w:rsidRDefault="00DC47EC" w:rsidP="00DC47EC">
      <w:pPr>
        <w:numPr>
          <w:ilvl w:val="0"/>
          <w:numId w:val="11"/>
        </w:numPr>
      </w:pPr>
      <w:r w:rsidRPr="00DC47EC">
        <w:t>Connaissance des procédures réglementaires des contrats </w:t>
      </w:r>
    </w:p>
    <w:p w14:paraId="22F740F5" w14:textId="77777777" w:rsidR="00DC47EC" w:rsidRPr="00DC47EC" w:rsidRDefault="00DC47EC" w:rsidP="00DC47EC">
      <w:pPr>
        <w:numPr>
          <w:ilvl w:val="0"/>
          <w:numId w:val="12"/>
        </w:numPr>
      </w:pPr>
      <w:r w:rsidRPr="00DC47EC">
        <w:t>Maîtrise du cadre réglementaire de fonctionnement des syndicats scolaires </w:t>
      </w:r>
    </w:p>
    <w:p w14:paraId="0283BF64" w14:textId="77777777" w:rsidR="00DC47EC" w:rsidRPr="00DC47EC" w:rsidRDefault="00DC47EC" w:rsidP="00DC47EC">
      <w:proofErr w:type="gramStart"/>
      <w:r w:rsidRPr="00DC47EC">
        <w:t>intercommunaux</w:t>
      </w:r>
      <w:proofErr w:type="gramEnd"/>
      <w:r w:rsidRPr="00DC47EC">
        <w:t> </w:t>
      </w:r>
      <w:r w:rsidRPr="00DC47EC">
        <w:br/>
        <w:t> </w:t>
      </w:r>
    </w:p>
    <w:p w14:paraId="1351FE47" w14:textId="77777777" w:rsidR="00DC47EC" w:rsidRPr="00DC47EC" w:rsidRDefault="00DC47EC" w:rsidP="00DC47EC">
      <w:pPr>
        <w:numPr>
          <w:ilvl w:val="0"/>
          <w:numId w:val="13"/>
        </w:numPr>
      </w:pPr>
      <w:r w:rsidRPr="00DC47EC">
        <w:t>SAVOIR FAIRE : </w:t>
      </w:r>
    </w:p>
    <w:p w14:paraId="4B949DF2" w14:textId="77777777" w:rsidR="00DC47EC" w:rsidRPr="00DC47EC" w:rsidRDefault="00DC47EC" w:rsidP="00DC47EC">
      <w:pPr>
        <w:numPr>
          <w:ilvl w:val="0"/>
          <w:numId w:val="14"/>
        </w:numPr>
      </w:pPr>
      <w:r w:rsidRPr="00DC47EC">
        <w:t>Respecter les délais réglementaires ; </w:t>
      </w:r>
    </w:p>
    <w:p w14:paraId="1F7C2794" w14:textId="77777777" w:rsidR="00DC47EC" w:rsidRPr="00DC47EC" w:rsidRDefault="00DC47EC" w:rsidP="00DC47EC">
      <w:pPr>
        <w:numPr>
          <w:ilvl w:val="0"/>
          <w:numId w:val="15"/>
        </w:numPr>
      </w:pPr>
      <w:r w:rsidRPr="00DC47EC">
        <w:t>Savoir gérer la polyvalence et les priorités ; </w:t>
      </w:r>
    </w:p>
    <w:p w14:paraId="79072A5C" w14:textId="77777777" w:rsidR="00DC47EC" w:rsidRPr="00DC47EC" w:rsidRDefault="00DC47EC" w:rsidP="00DC47EC">
      <w:pPr>
        <w:numPr>
          <w:ilvl w:val="0"/>
          <w:numId w:val="16"/>
        </w:numPr>
      </w:pPr>
      <w:r w:rsidRPr="00DC47EC">
        <w:lastRenderedPageBreak/>
        <w:t>Vérifier la cohérence et le respect du cadre réglementaire des dossiers administratifs ; </w:t>
      </w:r>
    </w:p>
    <w:p w14:paraId="22F10435" w14:textId="77777777" w:rsidR="00DC47EC" w:rsidRPr="00DC47EC" w:rsidRDefault="00DC47EC" w:rsidP="00DC47EC">
      <w:pPr>
        <w:numPr>
          <w:ilvl w:val="0"/>
          <w:numId w:val="17"/>
        </w:numPr>
      </w:pPr>
      <w:r w:rsidRPr="00DC47EC">
        <w:t>Préparer les dossiers de mandatement, des dépenses et recettes, des demandes et justifications de subventions et des déclarations financières ; </w:t>
      </w:r>
    </w:p>
    <w:p w14:paraId="133B379A" w14:textId="77777777" w:rsidR="00DC47EC" w:rsidRPr="00DC47EC" w:rsidRDefault="00DC47EC" w:rsidP="00DC47EC">
      <w:pPr>
        <w:numPr>
          <w:ilvl w:val="0"/>
          <w:numId w:val="18"/>
        </w:numPr>
      </w:pPr>
      <w:r w:rsidRPr="00DC47EC">
        <w:t>Pilotage, suivi et contrôle des activités des agents. </w:t>
      </w:r>
    </w:p>
    <w:p w14:paraId="61D0DA52" w14:textId="77777777" w:rsidR="00DC47EC" w:rsidRPr="00DC47EC" w:rsidRDefault="00DC47EC" w:rsidP="00DC47EC">
      <w:pPr>
        <w:numPr>
          <w:ilvl w:val="0"/>
          <w:numId w:val="19"/>
        </w:numPr>
      </w:pPr>
      <w:r w:rsidRPr="00DC47EC">
        <w:t>Préparer et mettre en forme les décisions du conseil syndical, les actes administratifs du président du syndicat </w:t>
      </w:r>
    </w:p>
    <w:p w14:paraId="245471A7" w14:textId="77777777" w:rsidR="00DC47EC" w:rsidRPr="00DC47EC" w:rsidRDefault="00DC47EC" w:rsidP="00DC47EC">
      <w:r w:rsidRPr="00DC47EC">
        <w:t> </w:t>
      </w:r>
    </w:p>
    <w:p w14:paraId="5698E2CB" w14:textId="77777777" w:rsidR="00DC47EC" w:rsidRPr="00DC47EC" w:rsidRDefault="00DC47EC" w:rsidP="00DC47EC">
      <w:pPr>
        <w:numPr>
          <w:ilvl w:val="0"/>
          <w:numId w:val="20"/>
        </w:numPr>
      </w:pPr>
      <w:r w:rsidRPr="00DC47EC">
        <w:t>SAVOIR ETRE : </w:t>
      </w:r>
    </w:p>
    <w:p w14:paraId="42415864" w14:textId="77777777" w:rsidR="00DC47EC" w:rsidRPr="00DC47EC" w:rsidRDefault="00DC47EC" w:rsidP="00DC47EC">
      <w:pPr>
        <w:numPr>
          <w:ilvl w:val="0"/>
          <w:numId w:val="21"/>
        </w:numPr>
      </w:pPr>
      <w:r w:rsidRPr="00DC47EC">
        <w:t>Savoir communiquer et avoir une bonne capacité d'écoute et de compréhension </w:t>
      </w:r>
    </w:p>
    <w:p w14:paraId="5FE8DB94" w14:textId="77777777" w:rsidR="00DC47EC" w:rsidRPr="00DC47EC" w:rsidRDefault="00DC47EC" w:rsidP="00DC47EC">
      <w:pPr>
        <w:numPr>
          <w:ilvl w:val="0"/>
          <w:numId w:val="22"/>
        </w:numPr>
      </w:pPr>
      <w:r w:rsidRPr="00DC47EC">
        <w:t>Avoir le sens du service public (déontologie et discrétion) ; </w:t>
      </w:r>
    </w:p>
    <w:p w14:paraId="033CA226" w14:textId="77777777" w:rsidR="00DC47EC" w:rsidRPr="00DC47EC" w:rsidRDefault="00DC47EC" w:rsidP="00DC47EC">
      <w:pPr>
        <w:numPr>
          <w:ilvl w:val="0"/>
          <w:numId w:val="23"/>
        </w:numPr>
      </w:pPr>
      <w:r w:rsidRPr="00DC47EC">
        <w:t>Avoir d'excellentes qualités relationnelles. </w:t>
      </w:r>
    </w:p>
    <w:p w14:paraId="48253610" w14:textId="77777777" w:rsidR="00DC47EC" w:rsidRPr="00DC47EC" w:rsidRDefault="00DC47EC" w:rsidP="00DC47EC">
      <w:r w:rsidRPr="00DC47EC">
        <w:t> </w:t>
      </w:r>
    </w:p>
    <w:p w14:paraId="5697EEBD" w14:textId="77777777" w:rsidR="00DC47EC" w:rsidRPr="00DC47EC" w:rsidRDefault="00DC47EC" w:rsidP="00DC47EC">
      <w:r w:rsidRPr="00DC47EC">
        <w:t> </w:t>
      </w:r>
    </w:p>
    <w:p w14:paraId="1DAE9ADC" w14:textId="77777777" w:rsidR="00DC47EC" w:rsidRPr="00DC47EC" w:rsidRDefault="00DC47EC" w:rsidP="00DC47EC">
      <w:r w:rsidRPr="00DC47EC">
        <w:t>Poste à pourvoir : dès que possible </w:t>
      </w:r>
    </w:p>
    <w:p w14:paraId="4E77A75D" w14:textId="77777777" w:rsidR="00DC47EC" w:rsidRPr="00DC47EC" w:rsidRDefault="00DC47EC" w:rsidP="00DC47EC">
      <w:r w:rsidRPr="00DC47EC">
        <w:t>Type de contrat : CDD </w:t>
      </w:r>
    </w:p>
    <w:p w14:paraId="5F5C7286" w14:textId="77777777" w:rsidR="00DC47EC" w:rsidRPr="00DC47EC" w:rsidRDefault="00DC47EC" w:rsidP="00DC47EC">
      <w:r w:rsidRPr="00DC47EC">
        <w:t>Temps de travail : 15 h par semaine </w:t>
      </w:r>
    </w:p>
    <w:p w14:paraId="78A2736A" w14:textId="77777777" w:rsidR="00DC47EC" w:rsidRPr="00DC47EC" w:rsidRDefault="00DC47EC" w:rsidP="00DC47EC">
      <w:r w:rsidRPr="00DC47EC">
        <w:t> </w:t>
      </w:r>
    </w:p>
    <w:p w14:paraId="0B32A990" w14:textId="77777777" w:rsidR="00DC47EC" w:rsidRPr="00DC47EC" w:rsidRDefault="00DC47EC" w:rsidP="00DC47EC">
      <w:r w:rsidRPr="00DC47EC">
        <w:t>Pour candidater, merci d’adresser votre CV et lettre de motivation à l’adresse </w:t>
      </w:r>
      <w:proofErr w:type="gramStart"/>
      <w:r w:rsidRPr="00DC47EC">
        <w:t>mail</w:t>
      </w:r>
      <w:proofErr w:type="gramEnd"/>
      <w:r w:rsidRPr="00DC47EC">
        <w:t> suivante</w:t>
      </w:r>
      <w:r w:rsidRPr="00DC47EC">
        <w:rPr>
          <w:rFonts w:ascii="Arial" w:hAnsi="Arial" w:cs="Arial"/>
        </w:rPr>
        <w:t> </w:t>
      </w:r>
      <w:r w:rsidRPr="00DC47EC">
        <w:t>:</w:t>
      </w:r>
      <w:r w:rsidRPr="00DC47EC">
        <w:rPr>
          <w:rFonts w:ascii="Aptos" w:hAnsi="Aptos" w:cs="Aptos"/>
        </w:rPr>
        <w:t> </w:t>
      </w:r>
      <w:r w:rsidRPr="00DC47EC">
        <w:rPr>
          <w:rFonts w:ascii="Arial" w:hAnsi="Arial" w:cs="Arial"/>
        </w:rPr>
        <w:t> </w:t>
      </w:r>
      <w:hyperlink r:id="rId5" w:tgtFrame="_blank" w:history="1">
        <w:r w:rsidRPr="00DC47EC">
          <w:rPr>
            <w:rStyle w:val="Lienhypertexte"/>
          </w:rPr>
          <w:t>sis.amezule@gmail.com</w:t>
        </w:r>
      </w:hyperlink>
      <w:r w:rsidRPr="00DC47EC">
        <w:t> </w:t>
      </w:r>
    </w:p>
    <w:p w14:paraId="319FBD20" w14:textId="77777777" w:rsidR="00DC47EC" w:rsidRPr="00DC47EC" w:rsidRDefault="00DC47EC" w:rsidP="00DC47EC">
      <w:r w:rsidRPr="00DC47EC">
        <w:t> </w:t>
      </w:r>
    </w:p>
    <w:p w14:paraId="0FA2C6D9" w14:textId="77777777" w:rsidR="0030419F" w:rsidRDefault="0030419F"/>
    <w:sectPr w:rsidR="00304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77C3"/>
    <w:multiLevelType w:val="multilevel"/>
    <w:tmpl w:val="9668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5B671B"/>
    <w:multiLevelType w:val="multilevel"/>
    <w:tmpl w:val="68C8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FA34B8"/>
    <w:multiLevelType w:val="multilevel"/>
    <w:tmpl w:val="6600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4755B2"/>
    <w:multiLevelType w:val="multilevel"/>
    <w:tmpl w:val="AEA8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F65BBA"/>
    <w:multiLevelType w:val="multilevel"/>
    <w:tmpl w:val="796C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400B9D"/>
    <w:multiLevelType w:val="multilevel"/>
    <w:tmpl w:val="7218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0B60F7"/>
    <w:multiLevelType w:val="multilevel"/>
    <w:tmpl w:val="4AF6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0703D7"/>
    <w:multiLevelType w:val="multilevel"/>
    <w:tmpl w:val="FAEC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5D4122"/>
    <w:multiLevelType w:val="multilevel"/>
    <w:tmpl w:val="E6C2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BF429F"/>
    <w:multiLevelType w:val="multilevel"/>
    <w:tmpl w:val="41E4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6217C2"/>
    <w:multiLevelType w:val="multilevel"/>
    <w:tmpl w:val="2B84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2B2E67"/>
    <w:multiLevelType w:val="multilevel"/>
    <w:tmpl w:val="E4C8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E604F1"/>
    <w:multiLevelType w:val="multilevel"/>
    <w:tmpl w:val="72E2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0A432F"/>
    <w:multiLevelType w:val="multilevel"/>
    <w:tmpl w:val="31E6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483545D"/>
    <w:multiLevelType w:val="multilevel"/>
    <w:tmpl w:val="5832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5A6635"/>
    <w:multiLevelType w:val="multilevel"/>
    <w:tmpl w:val="A5E4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7C6B68"/>
    <w:multiLevelType w:val="multilevel"/>
    <w:tmpl w:val="A95E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4E6EF7"/>
    <w:multiLevelType w:val="multilevel"/>
    <w:tmpl w:val="7FA8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AA4067"/>
    <w:multiLevelType w:val="multilevel"/>
    <w:tmpl w:val="E16C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B11443"/>
    <w:multiLevelType w:val="multilevel"/>
    <w:tmpl w:val="E63A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A278CD"/>
    <w:multiLevelType w:val="multilevel"/>
    <w:tmpl w:val="303A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2532B1"/>
    <w:multiLevelType w:val="multilevel"/>
    <w:tmpl w:val="C5B0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124EEC"/>
    <w:multiLevelType w:val="multilevel"/>
    <w:tmpl w:val="FBDA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199120">
    <w:abstractNumId w:val="10"/>
  </w:num>
  <w:num w:numId="2" w16cid:durableId="2126120835">
    <w:abstractNumId w:val="21"/>
  </w:num>
  <w:num w:numId="3" w16cid:durableId="1388917516">
    <w:abstractNumId w:val="18"/>
  </w:num>
  <w:num w:numId="4" w16cid:durableId="1462461612">
    <w:abstractNumId w:val="1"/>
  </w:num>
  <w:num w:numId="5" w16cid:durableId="1465585883">
    <w:abstractNumId w:val="13"/>
  </w:num>
  <w:num w:numId="6" w16cid:durableId="443118815">
    <w:abstractNumId w:val="15"/>
  </w:num>
  <w:num w:numId="7" w16cid:durableId="1810513275">
    <w:abstractNumId w:val="11"/>
  </w:num>
  <w:num w:numId="8" w16cid:durableId="757486455">
    <w:abstractNumId w:val="17"/>
  </w:num>
  <w:num w:numId="9" w16cid:durableId="313527395">
    <w:abstractNumId w:val="6"/>
  </w:num>
  <w:num w:numId="10" w16cid:durableId="2077780089">
    <w:abstractNumId w:val="20"/>
  </w:num>
  <w:num w:numId="11" w16cid:durableId="484588727">
    <w:abstractNumId w:val="8"/>
  </w:num>
  <w:num w:numId="12" w16cid:durableId="1393965809">
    <w:abstractNumId w:val="16"/>
  </w:num>
  <w:num w:numId="13" w16cid:durableId="2080008092">
    <w:abstractNumId w:val="22"/>
  </w:num>
  <w:num w:numId="14" w16cid:durableId="1358388889">
    <w:abstractNumId w:val="0"/>
  </w:num>
  <w:num w:numId="15" w16cid:durableId="736129609">
    <w:abstractNumId w:val="12"/>
  </w:num>
  <w:num w:numId="16" w16cid:durableId="1584103366">
    <w:abstractNumId w:val="3"/>
  </w:num>
  <w:num w:numId="17" w16cid:durableId="2083331658">
    <w:abstractNumId w:val="2"/>
  </w:num>
  <w:num w:numId="18" w16cid:durableId="857081770">
    <w:abstractNumId w:val="4"/>
  </w:num>
  <w:num w:numId="19" w16cid:durableId="1362894417">
    <w:abstractNumId w:val="9"/>
  </w:num>
  <w:num w:numId="20" w16cid:durableId="517160097">
    <w:abstractNumId w:val="5"/>
  </w:num>
  <w:num w:numId="21" w16cid:durableId="9377725">
    <w:abstractNumId w:val="7"/>
  </w:num>
  <w:num w:numId="22" w16cid:durableId="1568614481">
    <w:abstractNumId w:val="19"/>
  </w:num>
  <w:num w:numId="23" w16cid:durableId="6971249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EC"/>
    <w:rsid w:val="00151582"/>
    <w:rsid w:val="0030419F"/>
    <w:rsid w:val="00DC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1FB8"/>
  <w15:chartTrackingRefBased/>
  <w15:docId w15:val="{CBDF753D-CE97-4911-8921-CC4298DA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4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4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4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4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4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4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4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4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4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4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4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4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47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47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47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47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47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47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4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4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4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4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4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47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47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47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4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47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47E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C47E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C4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s.amezu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 - Vanessa HELUIN</dc:creator>
  <cp:keywords/>
  <dc:description/>
  <cp:lastModifiedBy>SOCIAL - Vanessa HELUIN</cp:lastModifiedBy>
  <cp:revision>1</cp:revision>
  <dcterms:created xsi:type="dcterms:W3CDTF">2026-05-12T08:31:00Z</dcterms:created>
  <dcterms:modified xsi:type="dcterms:W3CDTF">2026-05-12T08:32:00Z</dcterms:modified>
</cp:coreProperties>
</file>