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A8D9" w14:textId="7DC6E9AD" w:rsidR="009E54E6" w:rsidRPr="009E54E6" w:rsidRDefault="00BD3DB5" w:rsidP="009E54E6">
      <w:pPr>
        <w:rPr>
          <w:rFonts w:cstheme="minorHAnsi"/>
          <w:i/>
          <w:iCs/>
          <w:color w:val="7030A0"/>
          <w:spacing w:val="6"/>
          <w:sz w:val="24"/>
          <w:szCs w:val="24"/>
        </w:rPr>
      </w:pPr>
      <w:r w:rsidRPr="00BD3DB5">
        <w:rPr>
          <w:rFonts w:cstheme="minorHAnsi"/>
          <w:b/>
          <w:bCs/>
          <w:noProof/>
          <w:color w:val="7030A0"/>
          <w:spacing w:val="6"/>
          <w:sz w:val="40"/>
          <w:szCs w:val="40"/>
        </w:rPr>
        <w:drawing>
          <wp:inline distT="0" distB="0" distL="0" distR="0" wp14:anchorId="2CCE7C50" wp14:editId="21F2DDAD">
            <wp:extent cx="2486025" cy="16573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4E6">
        <w:rPr>
          <w:rFonts w:cstheme="minorHAnsi"/>
          <w:b/>
          <w:bCs/>
          <w:color w:val="7030A0"/>
          <w:spacing w:val="6"/>
          <w:sz w:val="36"/>
          <w:szCs w:val="36"/>
        </w:rPr>
        <w:t xml:space="preserve">          </w:t>
      </w:r>
      <w:r w:rsidR="00F81551" w:rsidRPr="00607085">
        <w:rPr>
          <w:rFonts w:cstheme="minorHAnsi"/>
          <w:b/>
          <w:bCs/>
          <w:color w:val="7030A0"/>
          <w:spacing w:val="6"/>
          <w:sz w:val="36"/>
          <w:szCs w:val="36"/>
        </w:rPr>
        <w:t xml:space="preserve">STAGE de Danse  </w:t>
      </w:r>
      <w:r w:rsidR="009E54E6">
        <w:rPr>
          <w:rFonts w:cstheme="minorHAnsi"/>
          <w:b/>
          <w:bCs/>
          <w:color w:val="7030A0"/>
          <w:spacing w:val="6"/>
          <w:sz w:val="36"/>
          <w:szCs w:val="36"/>
        </w:rPr>
        <w:t xml:space="preserve">            </w:t>
      </w:r>
      <w:bookmarkStart w:id="0" w:name="_Hlk116400262"/>
      <w:r w:rsidR="009E54E6">
        <w:rPr>
          <w:rFonts w:cstheme="minorHAnsi"/>
          <w:b/>
          <w:bCs/>
          <w:color w:val="7030A0"/>
          <w:spacing w:val="6"/>
          <w:sz w:val="36"/>
          <w:szCs w:val="36"/>
        </w:rPr>
        <w:t xml:space="preserve">de </w:t>
      </w:r>
      <w:r w:rsidR="00F81551" w:rsidRPr="00607085">
        <w:rPr>
          <w:rFonts w:cstheme="minorHAnsi"/>
          <w:b/>
          <w:bCs/>
          <w:color w:val="7030A0"/>
          <w:spacing w:val="6"/>
          <w:sz w:val="36"/>
          <w:szCs w:val="36"/>
        </w:rPr>
        <w:t>l’Être®</w:t>
      </w:r>
      <w:r w:rsidR="001070D1" w:rsidRPr="001070D1">
        <w:rPr>
          <w:rFonts w:cstheme="minorHAnsi"/>
          <w:i/>
          <w:iCs/>
          <w:color w:val="7030A0"/>
          <w:spacing w:val="6"/>
          <w:sz w:val="24"/>
          <w:szCs w:val="24"/>
        </w:rPr>
        <w:t xml:space="preserve"> </w:t>
      </w:r>
      <w:r w:rsidR="009E54E6">
        <w:rPr>
          <w:rFonts w:cstheme="minorHAnsi"/>
          <w:i/>
          <w:iCs/>
          <w:color w:val="7030A0"/>
          <w:spacing w:val="6"/>
          <w:sz w:val="24"/>
          <w:szCs w:val="24"/>
        </w:rPr>
        <w:t>(</w:t>
      </w:r>
      <w:r w:rsidR="001070D1">
        <w:rPr>
          <w:rFonts w:cstheme="minorHAnsi"/>
          <w:i/>
          <w:iCs/>
          <w:color w:val="7030A0"/>
          <w:spacing w:val="6"/>
          <w:sz w:val="24"/>
          <w:szCs w:val="24"/>
        </w:rPr>
        <w:t>m</w:t>
      </w:r>
      <w:r w:rsidR="001070D1" w:rsidRPr="00F81551">
        <w:rPr>
          <w:rFonts w:cstheme="minorHAnsi"/>
          <w:i/>
          <w:iCs/>
          <w:color w:val="7030A0"/>
          <w:spacing w:val="6"/>
          <w:sz w:val="24"/>
          <w:szCs w:val="24"/>
        </w:rPr>
        <w:t>éthode F</w:t>
      </w:r>
      <w:r w:rsidR="009E54E6">
        <w:rPr>
          <w:rFonts w:cstheme="minorHAnsi"/>
          <w:i/>
          <w:iCs/>
          <w:color w:val="7030A0"/>
          <w:spacing w:val="6"/>
          <w:sz w:val="24"/>
          <w:szCs w:val="24"/>
        </w:rPr>
        <w:t>.</w:t>
      </w:r>
      <w:r w:rsidR="001070D1" w:rsidRPr="00F81551">
        <w:rPr>
          <w:rFonts w:cstheme="minorHAnsi"/>
          <w:i/>
          <w:iCs/>
          <w:color w:val="7030A0"/>
          <w:spacing w:val="6"/>
          <w:sz w:val="24"/>
          <w:szCs w:val="24"/>
        </w:rPr>
        <w:t xml:space="preserve"> Courmont</w:t>
      </w:r>
      <w:bookmarkEnd w:id="0"/>
      <w:r w:rsidR="009E54E6">
        <w:rPr>
          <w:rFonts w:cstheme="minorHAnsi"/>
          <w:i/>
          <w:iCs/>
          <w:color w:val="7030A0"/>
          <w:spacing w:val="6"/>
          <w:sz w:val="24"/>
          <w:szCs w:val="24"/>
        </w:rPr>
        <w:t xml:space="preserve">) </w:t>
      </w:r>
    </w:p>
    <w:p w14:paraId="35DCB2EE" w14:textId="70EBBBF1" w:rsidR="00465722" w:rsidRPr="00D30B81" w:rsidRDefault="00465722" w:rsidP="001070D1">
      <w:pPr>
        <w:rPr>
          <w:rFonts w:cstheme="minorHAnsi"/>
          <w:b/>
          <w:bCs/>
          <w:color w:val="7030A0"/>
          <w:spacing w:val="6"/>
          <w:sz w:val="40"/>
          <w:szCs w:val="40"/>
        </w:rPr>
      </w:pPr>
    </w:p>
    <w:p w14:paraId="1F89F547" w14:textId="20FEDD75" w:rsidR="00C27EA5" w:rsidRPr="00AF0B3C" w:rsidRDefault="00C27EA5" w:rsidP="00AF0B3C">
      <w:pPr>
        <w:jc w:val="right"/>
        <w:rPr>
          <w:rFonts w:cstheme="minorHAnsi"/>
          <w:i/>
          <w:iCs/>
          <w:color w:val="7030A0"/>
          <w:spacing w:val="6"/>
          <w:sz w:val="24"/>
          <w:szCs w:val="24"/>
        </w:rPr>
      </w:pPr>
      <w:r w:rsidRPr="00C27EA5">
        <w:rPr>
          <w:rFonts w:ascii="Calibri" w:hAnsi="Calibri" w:cs="Calibri"/>
          <w:b/>
          <w:bCs/>
          <w:noProof/>
          <w:color w:val="7030A0"/>
          <w:sz w:val="32"/>
          <w:szCs w:val="32"/>
        </w:rPr>
        <w:drawing>
          <wp:inline distT="0" distB="0" distL="0" distR="0" wp14:anchorId="1A551C97" wp14:editId="7C38DE81">
            <wp:extent cx="3313430" cy="1438210"/>
            <wp:effectExtent l="0" t="0" r="127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537" cy="151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C6A" w:rsidRPr="00472BFB">
        <w:rPr>
          <w:rFonts w:cstheme="minorHAnsi"/>
          <w:b/>
          <w:bCs/>
          <w:color w:val="7030A0"/>
          <w:spacing w:val="6"/>
          <w:sz w:val="36"/>
          <w:szCs w:val="36"/>
        </w:rPr>
        <w:t xml:space="preserve">            </w:t>
      </w:r>
      <w:r>
        <w:rPr>
          <w:rFonts w:ascii="Calibri" w:hAnsi="Calibri" w:cs="Calibri"/>
          <w:b/>
          <w:bCs/>
          <w:color w:val="7030A0"/>
          <w:sz w:val="32"/>
          <w:szCs w:val="32"/>
        </w:rPr>
        <w:t xml:space="preserve">                    </w:t>
      </w:r>
    </w:p>
    <w:p w14:paraId="4A00DF7A" w14:textId="0C69298E" w:rsidR="0032346A" w:rsidRPr="00C27EA5" w:rsidRDefault="0032346A" w:rsidP="00C27EA5">
      <w:pPr>
        <w:ind w:left="3540"/>
        <w:rPr>
          <w:rFonts w:cstheme="minorHAnsi"/>
          <w:b/>
          <w:bCs/>
          <w:color w:val="7030A0"/>
          <w:spacing w:val="6"/>
          <w:sz w:val="32"/>
          <w:szCs w:val="32"/>
        </w:rPr>
      </w:pPr>
    </w:p>
    <w:p w14:paraId="42F2DA76" w14:textId="06C5EE4D" w:rsidR="00D20615" w:rsidRDefault="001A3EF6" w:rsidP="00D20615">
      <w:pPr>
        <w:jc w:val="both"/>
        <w:rPr>
          <w:rFonts w:asciiTheme="majorHAnsi" w:hAnsiTheme="majorHAnsi" w:cstheme="majorHAnsi"/>
          <w:color w:val="7030A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7030A0"/>
          <w:sz w:val="24"/>
          <w:szCs w:val="24"/>
        </w:rPr>
        <w:t>Vendredi 11 novem</w:t>
      </w:r>
      <w:r w:rsidR="00D30B81" w:rsidRPr="003F574F">
        <w:rPr>
          <w:rFonts w:asciiTheme="majorHAnsi" w:hAnsiTheme="majorHAnsi" w:cstheme="majorHAnsi"/>
          <w:b/>
          <w:bCs/>
          <w:color w:val="7030A0"/>
          <w:sz w:val="24"/>
          <w:szCs w:val="24"/>
        </w:rPr>
        <w:t>bre</w:t>
      </w:r>
      <w:r w:rsidR="00F05031">
        <w:rPr>
          <w:rFonts w:asciiTheme="majorHAnsi" w:hAnsiTheme="majorHAnsi" w:cstheme="majorHAnsi"/>
          <w:b/>
          <w:bCs/>
          <w:color w:val="7030A0"/>
          <w:sz w:val="24"/>
          <w:szCs w:val="24"/>
        </w:rPr>
        <w:t xml:space="preserve"> </w:t>
      </w:r>
      <w:r w:rsidR="007526FE">
        <w:rPr>
          <w:rFonts w:asciiTheme="majorHAnsi" w:hAnsiTheme="majorHAnsi" w:cstheme="majorHAnsi"/>
          <w:b/>
          <w:bCs/>
          <w:color w:val="7030A0"/>
          <w:sz w:val="24"/>
          <w:szCs w:val="24"/>
        </w:rPr>
        <w:t>2022</w:t>
      </w:r>
      <w:r w:rsidR="00AF0B3C">
        <w:rPr>
          <w:rFonts w:asciiTheme="majorHAnsi" w:hAnsiTheme="majorHAnsi" w:cstheme="majorHAnsi"/>
          <w:b/>
          <w:bCs/>
          <w:color w:val="7030A0"/>
          <w:sz w:val="24"/>
          <w:szCs w:val="24"/>
        </w:rPr>
        <w:t xml:space="preserve"> </w:t>
      </w:r>
      <w:r w:rsidR="00AF0B3C" w:rsidRPr="0092533E">
        <w:rPr>
          <w:rFonts w:asciiTheme="majorHAnsi" w:hAnsiTheme="majorHAnsi" w:cstheme="majorHAnsi"/>
          <w:color w:val="7030A0"/>
          <w:sz w:val="24"/>
          <w:szCs w:val="24"/>
        </w:rPr>
        <w:t>(9H30-17H30)</w:t>
      </w:r>
      <w:bookmarkStart w:id="1" w:name="_Hlk116399848"/>
    </w:p>
    <w:bookmarkEnd w:id="1"/>
    <w:p w14:paraId="6C811D12" w14:textId="3C8C3ACF" w:rsidR="00931632" w:rsidRPr="000C033E" w:rsidRDefault="00931632" w:rsidP="00D20615">
      <w:pPr>
        <w:jc w:val="both"/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0C033E">
        <w:rPr>
          <w:rFonts w:asciiTheme="majorHAnsi" w:hAnsiTheme="majorHAnsi" w:cstheme="majorHAnsi"/>
          <w:b/>
          <w:bCs/>
          <w:color w:val="7030A0"/>
          <w:sz w:val="20"/>
          <w:szCs w:val="20"/>
        </w:rPr>
        <w:t xml:space="preserve">Nous danserons </w:t>
      </w:r>
      <w:r w:rsidR="009216C3">
        <w:rPr>
          <w:rFonts w:asciiTheme="majorHAnsi" w:hAnsiTheme="majorHAnsi" w:cstheme="majorHAnsi"/>
          <w:b/>
          <w:bCs/>
          <w:color w:val="7030A0"/>
          <w:sz w:val="20"/>
          <w:szCs w:val="20"/>
        </w:rPr>
        <w:t>l’élément de l’eau en lien avec l’archétype de la déesse Aphrodite</w:t>
      </w:r>
      <w:r w:rsidR="006855FA">
        <w:rPr>
          <w:rFonts w:asciiTheme="majorHAnsi" w:hAnsiTheme="majorHAnsi" w:cstheme="majorHAnsi"/>
          <w:b/>
          <w:bCs/>
          <w:color w:val="7030A0"/>
          <w:sz w:val="20"/>
          <w:szCs w:val="20"/>
        </w:rPr>
        <w:t xml:space="preserve"> (déesse de l’amour et de la beauté - déesse alchimique)</w:t>
      </w:r>
      <w:r w:rsidR="009216C3">
        <w:rPr>
          <w:rFonts w:asciiTheme="majorHAnsi" w:hAnsiTheme="majorHAnsi" w:cstheme="majorHAnsi"/>
          <w:b/>
          <w:bCs/>
          <w:color w:val="7030A0"/>
          <w:sz w:val="20"/>
          <w:szCs w:val="20"/>
        </w:rPr>
        <w:t>.</w:t>
      </w:r>
    </w:p>
    <w:p w14:paraId="5EB9505E" w14:textId="77777777" w:rsidR="00D20615" w:rsidRDefault="00D20615" w:rsidP="00386BAA">
      <w:pPr>
        <w:spacing w:after="0"/>
        <w:rPr>
          <w:rFonts w:asciiTheme="majorHAnsi" w:hAnsiTheme="majorHAnsi" w:cstheme="majorHAnsi"/>
          <w:color w:val="7030A0"/>
          <w:sz w:val="20"/>
          <w:szCs w:val="20"/>
        </w:rPr>
      </w:pPr>
    </w:p>
    <w:p w14:paraId="2B87D078" w14:textId="75E8513A" w:rsidR="00F22E52" w:rsidRPr="000D0067" w:rsidRDefault="00F22E52" w:rsidP="00386BAA">
      <w:pPr>
        <w:spacing w:after="0"/>
        <w:rPr>
          <w:rFonts w:asciiTheme="majorHAnsi" w:hAnsiTheme="majorHAnsi" w:cstheme="majorHAnsi"/>
          <w:b/>
          <w:bCs/>
          <w:i/>
          <w:iCs/>
          <w:color w:val="7030A0"/>
          <w:sz w:val="20"/>
          <w:szCs w:val="20"/>
        </w:rPr>
      </w:pPr>
      <w:r w:rsidRPr="000D0067">
        <w:rPr>
          <w:rFonts w:asciiTheme="majorHAnsi" w:hAnsiTheme="majorHAnsi" w:cstheme="majorHAnsi"/>
          <w:b/>
          <w:bCs/>
          <w:i/>
          <w:iCs/>
          <w:color w:val="7030A0"/>
          <w:sz w:val="20"/>
          <w:szCs w:val="20"/>
        </w:rPr>
        <w:t xml:space="preserve">Infos pratiques : </w:t>
      </w:r>
    </w:p>
    <w:p w14:paraId="76DBCEB2" w14:textId="7EDEA0EF" w:rsidR="00AA69D0" w:rsidRPr="000D0067" w:rsidRDefault="001A3EF6" w:rsidP="00386BAA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335B6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A</w:t>
      </w:r>
      <w:r w:rsidR="00AA69D0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dresse : R</w:t>
      </w:r>
      <w:r w:rsidR="00C853CF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oute </w:t>
      </w:r>
      <w:r w:rsidR="00AA69D0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D</w:t>
      </w:r>
      <w:r w:rsidR="00C853CF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épartementale</w:t>
      </w:r>
      <w:r w:rsidR="00AA69D0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86</w:t>
      </w:r>
      <w:r w:rsidR="005B46A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–</w:t>
      </w:r>
      <w:r w:rsidR="00AA69D0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54770</w:t>
      </w:r>
      <w:r w:rsidR="00C94AFA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à</w:t>
      </w:r>
      <w:r w:rsidR="00AA69D0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Laître-sous-Amance.</w:t>
      </w:r>
    </w:p>
    <w:p w14:paraId="14555254" w14:textId="1644061E" w:rsidR="00F22E52" w:rsidRPr="000D0067" w:rsidRDefault="001A3EF6" w:rsidP="00386BAA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F22E5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Stage ouvert aux adultes avec ou sans expérience de la danse.</w:t>
      </w:r>
    </w:p>
    <w:p w14:paraId="2BD7D7A1" w14:textId="4AAB5895" w:rsidR="00314A10" w:rsidRPr="000D0067" w:rsidRDefault="001A3EF6" w:rsidP="00386BAA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F22E5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Tenue souple recommandée, prévoir un coussin</w:t>
      </w:r>
      <w:r w:rsidR="006F5B11">
        <w:rPr>
          <w:rFonts w:asciiTheme="majorHAnsi" w:hAnsiTheme="majorHAnsi" w:cstheme="majorHAnsi"/>
          <w:i/>
          <w:iCs/>
          <w:color w:val="7030A0"/>
          <w:sz w:val="20"/>
          <w:szCs w:val="20"/>
        </w:rPr>
        <w:t>,</w:t>
      </w:r>
      <w:r w:rsidR="00F22E5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un tapis de sol</w:t>
      </w:r>
      <w:r w:rsidR="006F5B11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et une couverture</w:t>
      </w:r>
      <w:r w:rsidR="00F22E5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.</w:t>
      </w:r>
    </w:p>
    <w:p w14:paraId="6E2BFF6F" w14:textId="2A722200" w:rsidR="001B5375" w:rsidRPr="000D0067" w:rsidRDefault="001A3EF6" w:rsidP="001B5375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F60908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Vous avez le choix de participer à la matinée</w:t>
      </w:r>
      <w:r w:rsidR="001B378B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du samedi uniquement,</w:t>
      </w:r>
      <w:r w:rsidR="00F60908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à la journée entière avec la p</w:t>
      </w:r>
      <w:r w:rsidR="00F22E5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ossibilité d’apporter </w:t>
      </w:r>
      <w:r w:rsidR="00F60908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votre</w:t>
      </w:r>
      <w:r w:rsidR="00F22E52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</w:t>
      </w:r>
      <w:r w:rsidR="004001EA">
        <w:rPr>
          <w:rFonts w:asciiTheme="majorHAnsi" w:hAnsiTheme="majorHAnsi" w:cstheme="majorHAnsi"/>
          <w:i/>
          <w:iCs/>
          <w:color w:val="7030A0"/>
          <w:sz w:val="20"/>
          <w:szCs w:val="20"/>
        </w:rPr>
        <w:t>repas et de déjeuner sur place</w:t>
      </w:r>
    </w:p>
    <w:p w14:paraId="08C60EDD" w14:textId="14AD1EB3" w:rsidR="00F731F5" w:rsidRDefault="001A3EF6" w:rsidP="005A508C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bookmarkStart w:id="2" w:name="_Hlk96711027"/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5A508C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Tarif libre en conscience (à titre indicatif : </w:t>
      </w:r>
      <w:r w:rsidR="00E109DC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7</w:t>
      </w:r>
      <w:r w:rsidR="005A508C"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0 euros la journée).</w:t>
      </w:r>
      <w:r w:rsidR="00C20CC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</w:t>
      </w:r>
    </w:p>
    <w:p w14:paraId="007CA7D8" w14:textId="46F08863" w:rsidR="005A508C" w:rsidRPr="000D0067" w:rsidRDefault="001A3EF6" w:rsidP="005A508C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F731F5">
        <w:rPr>
          <w:rFonts w:asciiTheme="majorHAnsi" w:hAnsiTheme="majorHAnsi" w:cstheme="majorHAnsi"/>
          <w:i/>
          <w:iCs/>
          <w:color w:val="7030A0"/>
          <w:sz w:val="20"/>
          <w:szCs w:val="20"/>
        </w:rPr>
        <w:t>Mode de paiement : c</w:t>
      </w:r>
      <w:r w:rsidR="00C20CC7">
        <w:rPr>
          <w:rFonts w:asciiTheme="majorHAnsi" w:hAnsiTheme="majorHAnsi" w:cstheme="majorHAnsi"/>
          <w:i/>
          <w:iCs/>
          <w:color w:val="7030A0"/>
          <w:sz w:val="20"/>
          <w:szCs w:val="20"/>
        </w:rPr>
        <w:t>hèques ou espèces.</w:t>
      </w:r>
    </w:p>
    <w:p w14:paraId="545B5CEB" w14:textId="09E7F494" w:rsidR="00306C30" w:rsidRPr="000D0067" w:rsidRDefault="005A508C" w:rsidP="001F6E69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>Réservation </w:t>
      </w:r>
      <w:bookmarkStart w:id="3" w:name="_Hlk103872970"/>
      <w:r w:rsidRPr="000D0067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: </w:t>
      </w:r>
      <w:hyperlink r:id="rId9" w:history="1">
        <w:r w:rsidR="004E21BF" w:rsidRPr="000D0067">
          <w:rPr>
            <w:rStyle w:val="Lienhypertexte"/>
            <w:rFonts w:asciiTheme="majorHAnsi" w:hAnsiTheme="majorHAnsi" w:cstheme="majorHAnsi"/>
            <w:i/>
            <w:iCs/>
            <w:sz w:val="20"/>
            <w:szCs w:val="20"/>
          </w:rPr>
          <w:t>atelier.vibraccorpds@gmail.com</w:t>
        </w:r>
      </w:hyperlink>
      <w:bookmarkEnd w:id="3"/>
      <w:r w:rsidR="00436425">
        <w:rPr>
          <w:rStyle w:val="Lienhypertexte"/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4E9BF8C9" w14:textId="26CECA4F" w:rsidR="004E21BF" w:rsidRDefault="004E21BF" w:rsidP="001F6E69">
      <w:pPr>
        <w:spacing w:after="0"/>
        <w:rPr>
          <w:rFonts w:asciiTheme="majorHAnsi" w:hAnsiTheme="majorHAnsi" w:cstheme="majorHAnsi"/>
          <w:i/>
          <w:iCs/>
          <w:color w:val="7030A0"/>
          <w:sz w:val="24"/>
          <w:szCs w:val="24"/>
        </w:rPr>
      </w:pPr>
    </w:p>
    <w:p w14:paraId="667D5B35" w14:textId="1069ED5B" w:rsidR="004E21BF" w:rsidRPr="004C2506" w:rsidRDefault="004C2506" w:rsidP="001070D1">
      <w:pPr>
        <w:spacing w:after="0"/>
        <w:rPr>
          <w:rStyle w:val="Lienhypertexte"/>
          <w:rFonts w:asciiTheme="majorHAnsi" w:hAnsiTheme="majorHAnsi" w:cstheme="majorHAnsi"/>
          <w:i/>
          <w:iCs/>
          <w:color w:val="7030A0"/>
          <w:sz w:val="24"/>
          <w:szCs w:val="24"/>
          <w:u w:val="none"/>
        </w:rPr>
      </w:pPr>
      <w:r w:rsidRPr="00BD3DB5">
        <w:rPr>
          <w:rFonts w:cstheme="minorHAnsi"/>
          <w:b/>
          <w:bCs/>
          <w:noProof/>
          <w:color w:val="7030A0"/>
          <w:spacing w:val="6"/>
          <w:sz w:val="40"/>
          <w:szCs w:val="40"/>
        </w:rPr>
        <w:drawing>
          <wp:inline distT="0" distB="0" distL="0" distR="0" wp14:anchorId="5C2E844A" wp14:editId="04541E69">
            <wp:extent cx="2438400" cy="16668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116398653"/>
      <w:r w:rsidR="00BC3A24">
        <w:rPr>
          <w:rStyle w:val="Lienhypertexte"/>
          <w:rFonts w:cstheme="minorHAnsi"/>
          <w:b/>
          <w:bCs/>
          <w:color w:val="7030A0"/>
          <w:sz w:val="36"/>
          <w:szCs w:val="36"/>
          <w:u w:val="none"/>
        </w:rPr>
        <w:t xml:space="preserve">            STAGE de Danse </w:t>
      </w:r>
      <w:r w:rsidR="000A47FF" w:rsidRPr="000A47FF">
        <w:rPr>
          <w:rStyle w:val="Lienhypertexte"/>
          <w:rFonts w:cstheme="minorHAnsi"/>
          <w:b/>
          <w:bCs/>
          <w:color w:val="7030A0"/>
          <w:sz w:val="36"/>
          <w:szCs w:val="36"/>
          <w:u w:val="none"/>
        </w:rPr>
        <w:t>d</w:t>
      </w:r>
      <w:r w:rsidR="009E54E6">
        <w:rPr>
          <w:rStyle w:val="Lienhypertexte"/>
          <w:rFonts w:cstheme="minorHAnsi"/>
          <w:b/>
          <w:bCs/>
          <w:color w:val="7030A0"/>
          <w:sz w:val="36"/>
          <w:szCs w:val="36"/>
          <w:u w:val="none"/>
        </w:rPr>
        <w:t xml:space="preserve">e </w:t>
      </w:r>
      <w:r w:rsidR="000A47FF" w:rsidRPr="000A47FF">
        <w:rPr>
          <w:rStyle w:val="Lienhypertexte"/>
          <w:rFonts w:cstheme="minorHAnsi"/>
          <w:b/>
          <w:bCs/>
          <w:color w:val="7030A0"/>
          <w:sz w:val="36"/>
          <w:szCs w:val="36"/>
          <w:u w:val="none"/>
        </w:rPr>
        <w:t>l’Être®</w:t>
      </w:r>
      <w:r w:rsidR="001070D1" w:rsidRPr="001070D1">
        <w:rPr>
          <w:rFonts w:asciiTheme="majorHAnsi" w:hAnsiTheme="majorHAnsi" w:cstheme="majorHAnsi"/>
          <w:b/>
          <w:bCs/>
          <w:i/>
          <w:iCs/>
          <w:color w:val="7030A0"/>
          <w:sz w:val="24"/>
          <w:szCs w:val="24"/>
        </w:rPr>
        <w:t xml:space="preserve"> </w:t>
      </w:r>
      <w:r w:rsidR="009E54E6" w:rsidRPr="009E54E6">
        <w:rPr>
          <w:rFonts w:asciiTheme="majorHAnsi" w:hAnsiTheme="majorHAnsi" w:cstheme="majorHAnsi"/>
          <w:i/>
          <w:iCs/>
          <w:color w:val="7030A0"/>
          <w:sz w:val="24"/>
          <w:szCs w:val="24"/>
        </w:rPr>
        <w:t>(</w:t>
      </w:r>
      <w:r w:rsidR="001070D1" w:rsidRPr="001070D1">
        <w:rPr>
          <w:rFonts w:asciiTheme="majorHAnsi" w:hAnsiTheme="majorHAnsi" w:cstheme="majorHAnsi"/>
          <w:i/>
          <w:iCs/>
          <w:color w:val="7030A0"/>
          <w:sz w:val="24"/>
          <w:szCs w:val="24"/>
        </w:rPr>
        <w:t>méthode F</w:t>
      </w:r>
      <w:r w:rsidR="009E54E6">
        <w:rPr>
          <w:rFonts w:asciiTheme="majorHAnsi" w:hAnsiTheme="majorHAnsi" w:cstheme="majorHAnsi"/>
          <w:i/>
          <w:iCs/>
          <w:color w:val="7030A0"/>
          <w:sz w:val="24"/>
          <w:szCs w:val="24"/>
        </w:rPr>
        <w:t xml:space="preserve">. </w:t>
      </w:r>
      <w:r w:rsidR="001070D1" w:rsidRPr="001070D1">
        <w:rPr>
          <w:rFonts w:asciiTheme="majorHAnsi" w:hAnsiTheme="majorHAnsi" w:cstheme="majorHAnsi"/>
          <w:i/>
          <w:iCs/>
          <w:color w:val="7030A0"/>
          <w:sz w:val="24"/>
          <w:szCs w:val="24"/>
        </w:rPr>
        <w:t>Courmont</w:t>
      </w:r>
      <w:r w:rsidR="009E54E6">
        <w:rPr>
          <w:rFonts w:asciiTheme="majorHAnsi" w:hAnsiTheme="majorHAnsi" w:cstheme="majorHAnsi"/>
          <w:i/>
          <w:iCs/>
          <w:color w:val="7030A0"/>
          <w:sz w:val="24"/>
          <w:szCs w:val="24"/>
        </w:rPr>
        <w:t>)</w:t>
      </w:r>
    </w:p>
    <w:bookmarkEnd w:id="2"/>
    <w:p w14:paraId="24586596" w14:textId="6DD0E5E5" w:rsidR="003C3FCC" w:rsidRPr="00AF0B3C" w:rsidRDefault="00C27EA5" w:rsidP="00AF0B3C">
      <w:pPr>
        <w:tabs>
          <w:tab w:val="center" w:pos="4536"/>
          <w:tab w:val="left" w:pos="8211"/>
        </w:tabs>
        <w:spacing w:after="0"/>
        <w:jc w:val="right"/>
        <w:rPr>
          <w:rFonts w:cstheme="minorHAnsi"/>
          <w:color w:val="7030A0"/>
          <w:spacing w:val="6"/>
          <w:sz w:val="24"/>
          <w:szCs w:val="24"/>
        </w:rPr>
      </w:pPr>
      <w:r w:rsidRPr="00C27EA5">
        <w:rPr>
          <w:rFonts w:ascii="Calibri" w:hAnsi="Calibri" w:cs="Calibri"/>
          <w:b/>
          <w:bCs/>
          <w:noProof/>
          <w:color w:val="7030A0"/>
          <w:sz w:val="32"/>
          <w:szCs w:val="32"/>
        </w:rPr>
        <w:drawing>
          <wp:inline distT="0" distB="0" distL="0" distR="0" wp14:anchorId="07D7408E" wp14:editId="4E17842D">
            <wp:extent cx="2950845" cy="1714500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21" cy="17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33CB1E76" w14:textId="5BB0AE26" w:rsidR="00AC74AB" w:rsidRPr="003F574F" w:rsidRDefault="00AC74AB" w:rsidP="00AC74AB">
      <w:pPr>
        <w:jc w:val="center"/>
        <w:rPr>
          <w:b/>
          <w:bCs/>
          <w:color w:val="7030A0"/>
          <w:sz w:val="24"/>
          <w:szCs w:val="24"/>
        </w:rPr>
      </w:pPr>
    </w:p>
    <w:p w14:paraId="06E58A26" w14:textId="77777777" w:rsidR="00F53E94" w:rsidRDefault="00F53E94" w:rsidP="0051699B">
      <w:pPr>
        <w:jc w:val="both"/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</w:p>
    <w:p w14:paraId="1AE0D2B3" w14:textId="2538962A" w:rsidR="00931632" w:rsidRDefault="001A3EF6" w:rsidP="0051699B">
      <w:pPr>
        <w:jc w:val="both"/>
        <w:rPr>
          <w:rFonts w:asciiTheme="majorHAnsi" w:hAnsiTheme="majorHAnsi" w:cstheme="majorHAnsi"/>
          <w:color w:val="7030A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7030A0"/>
          <w:sz w:val="24"/>
          <w:szCs w:val="24"/>
        </w:rPr>
        <w:t>Vendredi 11 novem</w:t>
      </w:r>
      <w:r w:rsidR="00535A15" w:rsidRPr="003F574F">
        <w:rPr>
          <w:rFonts w:asciiTheme="majorHAnsi" w:hAnsiTheme="majorHAnsi" w:cstheme="majorHAnsi"/>
          <w:b/>
          <w:bCs/>
          <w:color w:val="7030A0"/>
          <w:sz w:val="24"/>
          <w:szCs w:val="24"/>
        </w:rPr>
        <w:t>bre</w:t>
      </w:r>
      <w:r w:rsidR="007526FE">
        <w:rPr>
          <w:rFonts w:asciiTheme="majorHAnsi" w:hAnsiTheme="majorHAnsi" w:cstheme="majorHAnsi"/>
          <w:b/>
          <w:bCs/>
          <w:color w:val="7030A0"/>
          <w:sz w:val="24"/>
          <w:szCs w:val="24"/>
        </w:rPr>
        <w:t xml:space="preserve"> 2022</w:t>
      </w:r>
      <w:r w:rsidR="00F53E94">
        <w:rPr>
          <w:rFonts w:asciiTheme="majorHAnsi" w:hAnsiTheme="majorHAnsi" w:cstheme="majorHAnsi"/>
          <w:b/>
          <w:bCs/>
          <w:color w:val="7030A0"/>
          <w:sz w:val="24"/>
          <w:szCs w:val="24"/>
        </w:rPr>
        <w:t xml:space="preserve"> </w:t>
      </w:r>
      <w:r w:rsidR="00F53E94" w:rsidRPr="00520344">
        <w:rPr>
          <w:rFonts w:asciiTheme="majorHAnsi" w:hAnsiTheme="majorHAnsi" w:cstheme="majorHAnsi"/>
          <w:color w:val="7030A0"/>
          <w:sz w:val="24"/>
          <w:szCs w:val="24"/>
        </w:rPr>
        <w:t>(9H30-17H3</w:t>
      </w:r>
      <w:bookmarkStart w:id="5" w:name="_Hlk116399873"/>
      <w:r w:rsidR="00F53E94">
        <w:rPr>
          <w:rFonts w:asciiTheme="majorHAnsi" w:hAnsiTheme="majorHAnsi" w:cstheme="majorHAnsi"/>
          <w:color w:val="7030A0"/>
          <w:sz w:val="24"/>
          <w:szCs w:val="24"/>
        </w:rPr>
        <w:t>0)</w:t>
      </w:r>
    </w:p>
    <w:bookmarkEnd w:id="5"/>
    <w:p w14:paraId="7611F5DD" w14:textId="2A1204AA" w:rsidR="009B0787" w:rsidRDefault="00520344" w:rsidP="0051699B">
      <w:pPr>
        <w:jc w:val="both"/>
        <w:rPr>
          <w:rFonts w:asciiTheme="majorHAnsi" w:hAnsiTheme="majorHAnsi" w:cstheme="majorHAnsi"/>
          <w:b/>
          <w:bCs/>
          <w:color w:val="7030A0"/>
          <w:sz w:val="20"/>
          <w:szCs w:val="20"/>
        </w:rPr>
      </w:pPr>
      <w:r w:rsidRPr="00275773">
        <w:rPr>
          <w:rFonts w:asciiTheme="majorHAnsi" w:hAnsiTheme="majorHAnsi" w:cstheme="majorHAnsi"/>
          <w:b/>
          <w:bCs/>
          <w:color w:val="7030A0"/>
          <w:sz w:val="20"/>
          <w:szCs w:val="20"/>
        </w:rPr>
        <w:t>Nous danserons</w:t>
      </w:r>
      <w:r w:rsidR="00535A15" w:rsidRPr="00535A15">
        <w:rPr>
          <w:rFonts w:asciiTheme="majorHAnsi" w:hAnsiTheme="majorHAnsi" w:cstheme="majorHAnsi"/>
          <w:b/>
          <w:bCs/>
          <w:color w:val="7030A0"/>
          <w:sz w:val="20"/>
          <w:szCs w:val="20"/>
        </w:rPr>
        <w:t xml:space="preserve"> </w:t>
      </w:r>
      <w:r w:rsidR="009216C3">
        <w:rPr>
          <w:rFonts w:asciiTheme="majorHAnsi" w:hAnsiTheme="majorHAnsi" w:cstheme="majorHAnsi"/>
          <w:b/>
          <w:bCs/>
          <w:color w:val="7030A0"/>
          <w:sz w:val="20"/>
          <w:szCs w:val="20"/>
        </w:rPr>
        <w:t xml:space="preserve">l’élément de l’eau en lien avec </w:t>
      </w:r>
      <w:r w:rsidR="006855FA">
        <w:rPr>
          <w:rFonts w:asciiTheme="majorHAnsi" w:hAnsiTheme="majorHAnsi" w:cstheme="majorHAnsi"/>
          <w:b/>
          <w:bCs/>
          <w:color w:val="7030A0"/>
          <w:sz w:val="20"/>
          <w:szCs w:val="20"/>
        </w:rPr>
        <w:t>l’archétype de la déesse Aphrodite (déesse de l’amour et de la beauté – déesse alchimique).</w:t>
      </w:r>
      <w:r w:rsidR="009216C3">
        <w:rPr>
          <w:rFonts w:asciiTheme="majorHAnsi" w:hAnsiTheme="majorHAnsi" w:cstheme="majorHAnsi"/>
          <w:b/>
          <w:bCs/>
          <w:color w:val="7030A0"/>
          <w:sz w:val="20"/>
          <w:szCs w:val="20"/>
        </w:rPr>
        <w:t xml:space="preserve"> </w:t>
      </w:r>
    </w:p>
    <w:p w14:paraId="3604BCCB" w14:textId="156C5CAD" w:rsidR="00324DF3" w:rsidRPr="00F96813" w:rsidRDefault="00324DF3" w:rsidP="00324DF3">
      <w:pPr>
        <w:spacing w:after="0"/>
        <w:rPr>
          <w:rFonts w:asciiTheme="majorHAnsi" w:hAnsiTheme="majorHAnsi" w:cstheme="majorHAnsi"/>
          <w:b/>
          <w:bCs/>
          <w:i/>
          <w:iCs/>
          <w:color w:val="7030A0"/>
          <w:sz w:val="20"/>
          <w:szCs w:val="20"/>
        </w:rPr>
      </w:pPr>
      <w:r w:rsidRPr="00F96813">
        <w:rPr>
          <w:rFonts w:asciiTheme="majorHAnsi" w:hAnsiTheme="majorHAnsi" w:cstheme="majorHAnsi"/>
          <w:b/>
          <w:bCs/>
          <w:i/>
          <w:iCs/>
          <w:color w:val="7030A0"/>
          <w:sz w:val="20"/>
          <w:szCs w:val="20"/>
        </w:rPr>
        <w:t xml:space="preserve">Infos pratiques : </w:t>
      </w:r>
    </w:p>
    <w:p w14:paraId="5B15E4FB" w14:textId="156AC1F5" w:rsidR="00351200" w:rsidRPr="00F96813" w:rsidRDefault="00E7337A" w:rsidP="00351200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C06E72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A</w:t>
      </w:r>
      <w:r w:rsidR="0035120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dresse :</w:t>
      </w:r>
      <w:r w:rsidR="00C06E72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</w:t>
      </w:r>
      <w:r w:rsidR="0035120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R</w:t>
      </w:r>
      <w:r w:rsidR="00C06E72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oute </w:t>
      </w:r>
      <w:r w:rsidR="0035120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D</w:t>
      </w:r>
      <w:r w:rsidR="00C06E72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épartementale</w:t>
      </w:r>
      <w:r w:rsidR="0035120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86</w:t>
      </w:r>
      <w:r w:rsidR="005B46A2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-</w:t>
      </w:r>
      <w:r w:rsidR="0035120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54770</w:t>
      </w:r>
      <w:r w:rsidR="00C94AFA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à</w:t>
      </w:r>
      <w:r w:rsidR="0035120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Laître-sous-Amance.</w:t>
      </w:r>
    </w:p>
    <w:p w14:paraId="6ECB7868" w14:textId="3B9F871B" w:rsidR="00324DF3" w:rsidRPr="00F96813" w:rsidRDefault="00E7337A" w:rsidP="00324DF3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324DF3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Stage ouvert aux adultes avec ou sans expérience de la danse.</w:t>
      </w:r>
    </w:p>
    <w:p w14:paraId="2283D873" w14:textId="720EEC00" w:rsidR="00314A10" w:rsidRPr="00F96813" w:rsidRDefault="00E7337A" w:rsidP="00324DF3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324DF3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Tenue souple recommandée, prévoir un coussin</w:t>
      </w:r>
      <w:r w:rsidR="006F5B11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, </w:t>
      </w:r>
      <w:r w:rsidR="00324DF3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un tapis de so</w:t>
      </w:r>
      <w:r w:rsidR="00314A1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l</w:t>
      </w:r>
      <w:r w:rsidR="006F5B11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et une couverture</w:t>
      </w:r>
      <w:r w:rsidR="00314A10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.</w:t>
      </w:r>
    </w:p>
    <w:p w14:paraId="0567711C" w14:textId="4180A9FF" w:rsidR="00E42518" w:rsidRPr="00F96813" w:rsidRDefault="00E7337A" w:rsidP="005A508C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F60908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Vous avez le choix de participer à la matinée </w:t>
      </w:r>
      <w:r w:rsidR="008A37E9">
        <w:rPr>
          <w:rFonts w:asciiTheme="majorHAnsi" w:hAnsiTheme="majorHAnsi" w:cstheme="majorHAnsi"/>
          <w:i/>
          <w:iCs/>
          <w:color w:val="7030A0"/>
          <w:sz w:val="20"/>
          <w:szCs w:val="20"/>
        </w:rPr>
        <w:t>d</w:t>
      </w:r>
      <w:r w:rsidR="00F60908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u</w:t>
      </w:r>
      <w:r w:rsidR="008A37E9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samedi uniquement,</w:t>
      </w:r>
      <w:r w:rsidR="00F60908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à la journée entière </w:t>
      </w:r>
      <w:proofErr w:type="gramStart"/>
      <w:r w:rsidR="00F60908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avec</w:t>
      </w:r>
      <w:proofErr w:type="gramEnd"/>
      <w:r w:rsidR="00F60908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la p</w:t>
      </w:r>
      <w:r w:rsidR="00324DF3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ossibilité d’apporter </w:t>
      </w:r>
      <w:r w:rsidR="00F60908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votre</w:t>
      </w:r>
      <w:r w:rsidR="00324DF3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repas et de déjeuner sur p</w:t>
      </w:r>
      <w:r w:rsidR="005A508C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lace</w:t>
      </w:r>
      <w:r w:rsidR="00D30B81">
        <w:rPr>
          <w:rFonts w:asciiTheme="majorHAnsi" w:hAnsiTheme="majorHAnsi" w:cstheme="majorHAnsi"/>
          <w:i/>
          <w:iCs/>
          <w:color w:val="7030A0"/>
          <w:sz w:val="20"/>
          <w:szCs w:val="20"/>
        </w:rPr>
        <w:t>.</w:t>
      </w:r>
    </w:p>
    <w:p w14:paraId="05E11BD5" w14:textId="000667FE" w:rsidR="005A508C" w:rsidRPr="00F96813" w:rsidRDefault="00E7337A" w:rsidP="005A508C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5A508C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Tarif libre en conscience (à titre indicatif : </w:t>
      </w:r>
      <w:r w:rsidR="00E109DC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7</w:t>
      </w:r>
      <w:r w:rsidR="005A508C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0 euros la journée).</w:t>
      </w:r>
    </w:p>
    <w:p w14:paraId="27F57EB7" w14:textId="10D03246" w:rsidR="005A508C" w:rsidRPr="00F96813" w:rsidRDefault="00E7337A" w:rsidP="005A508C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5A508C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Mode de paiement : chèques ou espèces.</w:t>
      </w:r>
    </w:p>
    <w:p w14:paraId="22F0AB67" w14:textId="1E256759" w:rsidR="00324DF3" w:rsidRPr="00F96813" w:rsidRDefault="00E7337A" w:rsidP="00386BAA">
      <w:pPr>
        <w:spacing w:after="0"/>
        <w:rPr>
          <w:rFonts w:asciiTheme="majorHAnsi" w:hAnsiTheme="majorHAnsi" w:cstheme="majorHAnsi"/>
          <w:i/>
          <w:iCs/>
          <w:color w:val="7030A0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7030A0"/>
          <w:sz w:val="20"/>
          <w:szCs w:val="20"/>
        </w:rPr>
        <w:t>-</w:t>
      </w:r>
      <w:r w:rsidR="005A508C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>Réservation :</w:t>
      </w:r>
      <w:r w:rsidR="00ED736C" w:rsidRPr="00F96813">
        <w:rPr>
          <w:rFonts w:asciiTheme="majorHAnsi" w:hAnsiTheme="majorHAnsi" w:cstheme="majorHAnsi"/>
          <w:i/>
          <w:iCs/>
          <w:color w:val="7030A0"/>
          <w:sz w:val="20"/>
          <w:szCs w:val="20"/>
        </w:rPr>
        <w:t xml:space="preserve"> </w:t>
      </w:r>
      <w:r w:rsidR="00ED736C" w:rsidRPr="00326FBD">
        <w:rPr>
          <w:rFonts w:asciiTheme="majorHAnsi" w:hAnsiTheme="majorHAnsi" w:cstheme="majorHAnsi"/>
          <w:i/>
          <w:iCs/>
          <w:color w:val="4472C4" w:themeColor="accent1"/>
          <w:sz w:val="20"/>
          <w:szCs w:val="20"/>
          <w:u w:val="single"/>
        </w:rPr>
        <w:t>atelier.vibraccorpds@gmail.com</w:t>
      </w:r>
    </w:p>
    <w:sectPr w:rsidR="00324DF3" w:rsidRPr="00F96813" w:rsidSect="001A2D23">
      <w:pgSz w:w="16838" w:h="11906" w:orient="landscape" w:code="9"/>
      <w:pgMar w:top="170" w:right="720" w:bottom="720" w:left="720" w:header="56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7FD0" w14:textId="77777777" w:rsidR="00F91934" w:rsidRDefault="00F91934" w:rsidP="00A242B3">
      <w:pPr>
        <w:spacing w:after="0" w:line="240" w:lineRule="auto"/>
      </w:pPr>
      <w:r>
        <w:separator/>
      </w:r>
    </w:p>
  </w:endnote>
  <w:endnote w:type="continuationSeparator" w:id="0">
    <w:p w14:paraId="3F4312A9" w14:textId="77777777" w:rsidR="00F91934" w:rsidRDefault="00F91934" w:rsidP="00A2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CBA8" w14:textId="77777777" w:rsidR="00F91934" w:rsidRDefault="00F91934" w:rsidP="00A242B3">
      <w:pPr>
        <w:spacing w:after="0" w:line="240" w:lineRule="auto"/>
      </w:pPr>
      <w:r>
        <w:separator/>
      </w:r>
    </w:p>
  </w:footnote>
  <w:footnote w:type="continuationSeparator" w:id="0">
    <w:p w14:paraId="1263D5DA" w14:textId="77777777" w:rsidR="00F91934" w:rsidRDefault="00F91934" w:rsidP="00A24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52"/>
    <w:rsid w:val="00017048"/>
    <w:rsid w:val="00026076"/>
    <w:rsid w:val="000367C8"/>
    <w:rsid w:val="00042A7E"/>
    <w:rsid w:val="00051F72"/>
    <w:rsid w:val="000620C3"/>
    <w:rsid w:val="0007577D"/>
    <w:rsid w:val="0008268C"/>
    <w:rsid w:val="00092F39"/>
    <w:rsid w:val="00097EB9"/>
    <w:rsid w:val="000A47FF"/>
    <w:rsid w:val="000A66E2"/>
    <w:rsid w:val="000B2261"/>
    <w:rsid w:val="000B5F0E"/>
    <w:rsid w:val="000C033E"/>
    <w:rsid w:val="000C076C"/>
    <w:rsid w:val="000D0067"/>
    <w:rsid w:val="000F0ADC"/>
    <w:rsid w:val="000F270F"/>
    <w:rsid w:val="000F7652"/>
    <w:rsid w:val="00106F3A"/>
    <w:rsid w:val="001070D1"/>
    <w:rsid w:val="001165AF"/>
    <w:rsid w:val="001221B9"/>
    <w:rsid w:val="00122B06"/>
    <w:rsid w:val="00123D9D"/>
    <w:rsid w:val="00143EAB"/>
    <w:rsid w:val="0017274A"/>
    <w:rsid w:val="00180175"/>
    <w:rsid w:val="001A2D23"/>
    <w:rsid w:val="001A3EF6"/>
    <w:rsid w:val="001B007C"/>
    <w:rsid w:val="001B33AC"/>
    <w:rsid w:val="001B378B"/>
    <w:rsid w:val="001B5375"/>
    <w:rsid w:val="001C2F65"/>
    <w:rsid w:val="001C5DBD"/>
    <w:rsid w:val="001D6063"/>
    <w:rsid w:val="001E6AA5"/>
    <w:rsid w:val="001E783D"/>
    <w:rsid w:val="001F5F25"/>
    <w:rsid w:val="001F6E69"/>
    <w:rsid w:val="001F76C9"/>
    <w:rsid w:val="00204B4F"/>
    <w:rsid w:val="00246571"/>
    <w:rsid w:val="00246DC6"/>
    <w:rsid w:val="0024719E"/>
    <w:rsid w:val="0025266D"/>
    <w:rsid w:val="00262246"/>
    <w:rsid w:val="002659FE"/>
    <w:rsid w:val="0027065C"/>
    <w:rsid w:val="00271BCC"/>
    <w:rsid w:val="00275773"/>
    <w:rsid w:val="0028234B"/>
    <w:rsid w:val="00286738"/>
    <w:rsid w:val="00292284"/>
    <w:rsid w:val="00293297"/>
    <w:rsid w:val="002E4350"/>
    <w:rsid w:val="00306C30"/>
    <w:rsid w:val="00313C99"/>
    <w:rsid w:val="00314A10"/>
    <w:rsid w:val="00317B64"/>
    <w:rsid w:val="0032346A"/>
    <w:rsid w:val="00324DF3"/>
    <w:rsid w:val="00325888"/>
    <w:rsid w:val="00326FBD"/>
    <w:rsid w:val="00335B62"/>
    <w:rsid w:val="00351200"/>
    <w:rsid w:val="00353DC4"/>
    <w:rsid w:val="0036696E"/>
    <w:rsid w:val="003771CA"/>
    <w:rsid w:val="00386BAA"/>
    <w:rsid w:val="00392359"/>
    <w:rsid w:val="003A3296"/>
    <w:rsid w:val="003C1D51"/>
    <w:rsid w:val="003C3FCC"/>
    <w:rsid w:val="003D546B"/>
    <w:rsid w:val="003E2E29"/>
    <w:rsid w:val="003F574F"/>
    <w:rsid w:val="004001EA"/>
    <w:rsid w:val="0041145B"/>
    <w:rsid w:val="004171BB"/>
    <w:rsid w:val="00424370"/>
    <w:rsid w:val="00436425"/>
    <w:rsid w:val="004503C0"/>
    <w:rsid w:val="004505B6"/>
    <w:rsid w:val="004533FF"/>
    <w:rsid w:val="00456678"/>
    <w:rsid w:val="00461797"/>
    <w:rsid w:val="00461DB8"/>
    <w:rsid w:val="00464565"/>
    <w:rsid w:val="00465722"/>
    <w:rsid w:val="00472BFB"/>
    <w:rsid w:val="00480BF2"/>
    <w:rsid w:val="00490184"/>
    <w:rsid w:val="004A3777"/>
    <w:rsid w:val="004A5CFC"/>
    <w:rsid w:val="004B3200"/>
    <w:rsid w:val="004B7B5A"/>
    <w:rsid w:val="004C2506"/>
    <w:rsid w:val="004D3457"/>
    <w:rsid w:val="004D5FA1"/>
    <w:rsid w:val="004E21BF"/>
    <w:rsid w:val="0051168A"/>
    <w:rsid w:val="0051562D"/>
    <w:rsid w:val="00515A67"/>
    <w:rsid w:val="0051699B"/>
    <w:rsid w:val="00520344"/>
    <w:rsid w:val="00521AE5"/>
    <w:rsid w:val="00533934"/>
    <w:rsid w:val="00535A15"/>
    <w:rsid w:val="00537E53"/>
    <w:rsid w:val="00544D9F"/>
    <w:rsid w:val="00546852"/>
    <w:rsid w:val="00565E48"/>
    <w:rsid w:val="00570274"/>
    <w:rsid w:val="005927B1"/>
    <w:rsid w:val="005A044D"/>
    <w:rsid w:val="005A508C"/>
    <w:rsid w:val="005B46A2"/>
    <w:rsid w:val="005C6FB8"/>
    <w:rsid w:val="005E01F0"/>
    <w:rsid w:val="005E1233"/>
    <w:rsid w:val="005E2052"/>
    <w:rsid w:val="005E2D8C"/>
    <w:rsid w:val="005E53D0"/>
    <w:rsid w:val="005E5711"/>
    <w:rsid w:val="005F3C78"/>
    <w:rsid w:val="005F6CDB"/>
    <w:rsid w:val="00605340"/>
    <w:rsid w:val="00607085"/>
    <w:rsid w:val="006110B4"/>
    <w:rsid w:val="00615492"/>
    <w:rsid w:val="00625B6A"/>
    <w:rsid w:val="00641484"/>
    <w:rsid w:val="006431A1"/>
    <w:rsid w:val="00645546"/>
    <w:rsid w:val="00651671"/>
    <w:rsid w:val="00654A2B"/>
    <w:rsid w:val="006647C2"/>
    <w:rsid w:val="006855FA"/>
    <w:rsid w:val="006905F9"/>
    <w:rsid w:val="0069331A"/>
    <w:rsid w:val="00693673"/>
    <w:rsid w:val="006C3821"/>
    <w:rsid w:val="006D0F2C"/>
    <w:rsid w:val="006E0007"/>
    <w:rsid w:val="006F5B11"/>
    <w:rsid w:val="00721D01"/>
    <w:rsid w:val="0072486B"/>
    <w:rsid w:val="007330D7"/>
    <w:rsid w:val="007526FE"/>
    <w:rsid w:val="00764F6B"/>
    <w:rsid w:val="00765FF2"/>
    <w:rsid w:val="007679E4"/>
    <w:rsid w:val="0077228A"/>
    <w:rsid w:val="00774412"/>
    <w:rsid w:val="00776D52"/>
    <w:rsid w:val="00785AB8"/>
    <w:rsid w:val="00787CA5"/>
    <w:rsid w:val="007A54BA"/>
    <w:rsid w:val="007F4797"/>
    <w:rsid w:val="00830590"/>
    <w:rsid w:val="00842D0A"/>
    <w:rsid w:val="008456F0"/>
    <w:rsid w:val="00845BFB"/>
    <w:rsid w:val="0086562B"/>
    <w:rsid w:val="0087501C"/>
    <w:rsid w:val="008758C6"/>
    <w:rsid w:val="008A3665"/>
    <w:rsid w:val="008A37E9"/>
    <w:rsid w:val="008B355A"/>
    <w:rsid w:val="008B36AD"/>
    <w:rsid w:val="008B6891"/>
    <w:rsid w:val="008B7AA6"/>
    <w:rsid w:val="008E79A6"/>
    <w:rsid w:val="008F3D67"/>
    <w:rsid w:val="00911B70"/>
    <w:rsid w:val="009216C3"/>
    <w:rsid w:val="0092533E"/>
    <w:rsid w:val="00926508"/>
    <w:rsid w:val="00931632"/>
    <w:rsid w:val="00935B0F"/>
    <w:rsid w:val="00936269"/>
    <w:rsid w:val="00976125"/>
    <w:rsid w:val="0098060E"/>
    <w:rsid w:val="0099465A"/>
    <w:rsid w:val="009A3C6A"/>
    <w:rsid w:val="009B0787"/>
    <w:rsid w:val="009B62F7"/>
    <w:rsid w:val="009C7607"/>
    <w:rsid w:val="009D7283"/>
    <w:rsid w:val="009D7DD3"/>
    <w:rsid w:val="009E54E6"/>
    <w:rsid w:val="009E7B5F"/>
    <w:rsid w:val="009E7DE4"/>
    <w:rsid w:val="00A03961"/>
    <w:rsid w:val="00A05921"/>
    <w:rsid w:val="00A079F1"/>
    <w:rsid w:val="00A142A2"/>
    <w:rsid w:val="00A242B3"/>
    <w:rsid w:val="00A25CE9"/>
    <w:rsid w:val="00A27388"/>
    <w:rsid w:val="00A37315"/>
    <w:rsid w:val="00A55935"/>
    <w:rsid w:val="00A57F79"/>
    <w:rsid w:val="00A715E0"/>
    <w:rsid w:val="00A84A9E"/>
    <w:rsid w:val="00A93DA3"/>
    <w:rsid w:val="00A96A42"/>
    <w:rsid w:val="00AA1EC1"/>
    <w:rsid w:val="00AA495E"/>
    <w:rsid w:val="00AA69D0"/>
    <w:rsid w:val="00AC2475"/>
    <w:rsid w:val="00AC74AB"/>
    <w:rsid w:val="00AD27F3"/>
    <w:rsid w:val="00AF0B3C"/>
    <w:rsid w:val="00B035BB"/>
    <w:rsid w:val="00B03EA0"/>
    <w:rsid w:val="00B12D84"/>
    <w:rsid w:val="00B13A2F"/>
    <w:rsid w:val="00B1509F"/>
    <w:rsid w:val="00B62DDF"/>
    <w:rsid w:val="00B8319B"/>
    <w:rsid w:val="00B861D1"/>
    <w:rsid w:val="00BA4FCC"/>
    <w:rsid w:val="00BA501E"/>
    <w:rsid w:val="00BB67AA"/>
    <w:rsid w:val="00BC3A24"/>
    <w:rsid w:val="00BD3DB5"/>
    <w:rsid w:val="00BD560D"/>
    <w:rsid w:val="00BE1CB5"/>
    <w:rsid w:val="00C06E72"/>
    <w:rsid w:val="00C12D70"/>
    <w:rsid w:val="00C14154"/>
    <w:rsid w:val="00C16F12"/>
    <w:rsid w:val="00C20CC7"/>
    <w:rsid w:val="00C23BB7"/>
    <w:rsid w:val="00C27EA5"/>
    <w:rsid w:val="00C36439"/>
    <w:rsid w:val="00C37C74"/>
    <w:rsid w:val="00C514B6"/>
    <w:rsid w:val="00C52261"/>
    <w:rsid w:val="00C73748"/>
    <w:rsid w:val="00C7761D"/>
    <w:rsid w:val="00C853CF"/>
    <w:rsid w:val="00C94AFA"/>
    <w:rsid w:val="00CC1231"/>
    <w:rsid w:val="00CC23E8"/>
    <w:rsid w:val="00CC285B"/>
    <w:rsid w:val="00CD4DB1"/>
    <w:rsid w:val="00CD579A"/>
    <w:rsid w:val="00CD613A"/>
    <w:rsid w:val="00CF169A"/>
    <w:rsid w:val="00CF1E47"/>
    <w:rsid w:val="00CF521D"/>
    <w:rsid w:val="00CF6617"/>
    <w:rsid w:val="00D019DC"/>
    <w:rsid w:val="00D06B9F"/>
    <w:rsid w:val="00D1366F"/>
    <w:rsid w:val="00D20615"/>
    <w:rsid w:val="00D30B81"/>
    <w:rsid w:val="00D31E82"/>
    <w:rsid w:val="00D472C1"/>
    <w:rsid w:val="00D64D35"/>
    <w:rsid w:val="00D85F0E"/>
    <w:rsid w:val="00DA038D"/>
    <w:rsid w:val="00DA4DAB"/>
    <w:rsid w:val="00DB049F"/>
    <w:rsid w:val="00DB4EED"/>
    <w:rsid w:val="00DC3361"/>
    <w:rsid w:val="00DD08DB"/>
    <w:rsid w:val="00DD60C3"/>
    <w:rsid w:val="00DF7E8F"/>
    <w:rsid w:val="00E068A8"/>
    <w:rsid w:val="00E109DC"/>
    <w:rsid w:val="00E131D1"/>
    <w:rsid w:val="00E15A1A"/>
    <w:rsid w:val="00E302A7"/>
    <w:rsid w:val="00E32386"/>
    <w:rsid w:val="00E40B38"/>
    <w:rsid w:val="00E42518"/>
    <w:rsid w:val="00E42B40"/>
    <w:rsid w:val="00E667E9"/>
    <w:rsid w:val="00E7337A"/>
    <w:rsid w:val="00E9087C"/>
    <w:rsid w:val="00E9565D"/>
    <w:rsid w:val="00EB2FB4"/>
    <w:rsid w:val="00ED736C"/>
    <w:rsid w:val="00EE4041"/>
    <w:rsid w:val="00F0211F"/>
    <w:rsid w:val="00F02EFC"/>
    <w:rsid w:val="00F05031"/>
    <w:rsid w:val="00F05455"/>
    <w:rsid w:val="00F062F8"/>
    <w:rsid w:val="00F203F7"/>
    <w:rsid w:val="00F22E52"/>
    <w:rsid w:val="00F24BFC"/>
    <w:rsid w:val="00F253C9"/>
    <w:rsid w:val="00F27271"/>
    <w:rsid w:val="00F2752F"/>
    <w:rsid w:val="00F364FA"/>
    <w:rsid w:val="00F3706C"/>
    <w:rsid w:val="00F40A0A"/>
    <w:rsid w:val="00F42D67"/>
    <w:rsid w:val="00F53E94"/>
    <w:rsid w:val="00F60908"/>
    <w:rsid w:val="00F70180"/>
    <w:rsid w:val="00F731F5"/>
    <w:rsid w:val="00F81551"/>
    <w:rsid w:val="00F91934"/>
    <w:rsid w:val="00F96813"/>
    <w:rsid w:val="00FA3EE5"/>
    <w:rsid w:val="00FB5396"/>
    <w:rsid w:val="00FC3589"/>
    <w:rsid w:val="00FC6C31"/>
    <w:rsid w:val="00FE25D9"/>
    <w:rsid w:val="00FE343B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2489"/>
  <w15:chartTrackingRefBased/>
  <w15:docId w15:val="{0C1AAE0F-4342-439E-8956-07E73D7F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2E5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2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2B3"/>
  </w:style>
  <w:style w:type="paragraph" w:styleId="Pieddepage">
    <w:name w:val="footer"/>
    <w:basedOn w:val="Normal"/>
    <w:link w:val="PieddepageCar"/>
    <w:uiPriority w:val="99"/>
    <w:unhideWhenUsed/>
    <w:rsid w:val="00A2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2B3"/>
  </w:style>
  <w:style w:type="character" w:styleId="Mentionnonrsolue">
    <w:name w:val="Unresolved Mention"/>
    <w:basedOn w:val="Policepardfaut"/>
    <w:uiPriority w:val="99"/>
    <w:semiHidden/>
    <w:unhideWhenUsed/>
    <w:rsid w:val="00C5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telier.vibraccorpd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DF65-8162-459E-B9AB-01873AF9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Genay</dc:creator>
  <cp:keywords/>
  <dc:description/>
  <cp:lastModifiedBy>Francis Genay</cp:lastModifiedBy>
  <cp:revision>296</cp:revision>
  <cp:lastPrinted>2022-08-23T09:44:00Z</cp:lastPrinted>
  <dcterms:created xsi:type="dcterms:W3CDTF">2020-04-22T17:50:00Z</dcterms:created>
  <dcterms:modified xsi:type="dcterms:W3CDTF">2022-10-11T15:08:00Z</dcterms:modified>
</cp:coreProperties>
</file>